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53" w:rsidRPr="007B477E" w:rsidRDefault="00167A88" w:rsidP="00A93A7F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7B477E">
        <w:rPr>
          <w:rFonts w:ascii="標楷體" w:eastAsia="標楷體" w:hAnsi="標楷體" w:hint="eastAsia"/>
          <w:sz w:val="36"/>
          <w:szCs w:val="36"/>
        </w:rPr>
        <w:t>南投縣</w:t>
      </w:r>
      <w:r w:rsidR="00EF7436">
        <w:rPr>
          <w:rFonts w:ascii="標楷體" w:eastAsia="標楷體" w:hAnsi="標楷體" w:hint="eastAsia"/>
          <w:sz w:val="36"/>
          <w:szCs w:val="36"/>
        </w:rPr>
        <w:t>政府社會</w:t>
      </w:r>
      <w:r w:rsidR="006723B8">
        <w:rPr>
          <w:rFonts w:ascii="標楷體" w:eastAsia="標楷體" w:hAnsi="標楷體" w:hint="eastAsia"/>
          <w:sz w:val="36"/>
          <w:szCs w:val="36"/>
        </w:rPr>
        <w:t>及</w:t>
      </w:r>
      <w:proofErr w:type="gramStart"/>
      <w:r w:rsidR="006723B8">
        <w:rPr>
          <w:rFonts w:ascii="標楷體" w:eastAsia="標楷體" w:hAnsi="標楷體" w:hint="eastAsia"/>
          <w:sz w:val="36"/>
          <w:szCs w:val="36"/>
        </w:rPr>
        <w:t>勞動處</w:t>
      </w:r>
      <w:r w:rsidR="00EF7436">
        <w:rPr>
          <w:rFonts w:ascii="標楷體" w:eastAsia="標楷體" w:hAnsi="標楷體" w:hint="eastAsia"/>
          <w:sz w:val="36"/>
          <w:szCs w:val="36"/>
        </w:rPr>
        <w:t>婦幼</w:t>
      </w:r>
      <w:proofErr w:type="gramEnd"/>
      <w:r w:rsidR="00EF7436">
        <w:rPr>
          <w:rFonts w:ascii="標楷體" w:eastAsia="標楷體" w:hAnsi="標楷體" w:hint="eastAsia"/>
          <w:sz w:val="36"/>
          <w:szCs w:val="36"/>
        </w:rPr>
        <w:t>保護</w:t>
      </w:r>
      <w:r w:rsidR="008626C6">
        <w:rPr>
          <w:rFonts w:ascii="標楷體" w:eastAsia="標楷體" w:hAnsi="標楷體" w:hint="eastAsia"/>
          <w:sz w:val="36"/>
          <w:szCs w:val="36"/>
        </w:rPr>
        <w:t>宣導</w:t>
      </w:r>
      <w:r w:rsidR="007B477E" w:rsidRPr="007B477E">
        <w:rPr>
          <w:rFonts w:ascii="標楷體" w:eastAsia="標楷體" w:hAnsi="標楷體" w:hint="eastAsia"/>
          <w:sz w:val="36"/>
          <w:szCs w:val="36"/>
        </w:rPr>
        <w:t>活動</w:t>
      </w:r>
      <w:r w:rsidR="002176AC">
        <w:rPr>
          <w:rFonts w:ascii="標楷體" w:eastAsia="標楷體" w:hAnsi="標楷體" w:hint="eastAsia"/>
          <w:sz w:val="36"/>
          <w:szCs w:val="36"/>
        </w:rPr>
        <w:t>記</w:t>
      </w:r>
      <w:r w:rsidRPr="007B477E">
        <w:rPr>
          <w:rFonts w:ascii="標楷體" w:eastAsia="標楷體" w:hAnsi="標楷體" w:hint="eastAsia"/>
          <w:sz w:val="36"/>
          <w:szCs w:val="36"/>
        </w:rPr>
        <w:t>錄表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1"/>
        <w:gridCol w:w="1020"/>
        <w:gridCol w:w="3505"/>
        <w:gridCol w:w="1134"/>
        <w:gridCol w:w="3402"/>
      </w:tblGrid>
      <w:tr w:rsidR="0013636A" w:rsidRPr="008626C6" w:rsidTr="00085A8A">
        <w:trPr>
          <w:cantSplit/>
          <w:trHeight w:val="1334"/>
        </w:trPr>
        <w:tc>
          <w:tcPr>
            <w:tcW w:w="1740" w:type="dxa"/>
            <w:gridSpan w:val="3"/>
            <w:vAlign w:val="center"/>
          </w:tcPr>
          <w:p w:rsidR="0013636A" w:rsidRDefault="00F62617" w:rsidP="00D51B35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活動緣由</w:t>
            </w:r>
          </w:p>
          <w:p w:rsidR="008626C6" w:rsidRPr="00D51B35" w:rsidRDefault="008626C6" w:rsidP="00D51B35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(活動名稱)</w:t>
            </w:r>
          </w:p>
        </w:tc>
        <w:tc>
          <w:tcPr>
            <w:tcW w:w="8041" w:type="dxa"/>
            <w:gridSpan w:val="3"/>
            <w:vAlign w:val="center"/>
          </w:tcPr>
          <w:p w:rsidR="00085A8A" w:rsidRDefault="00085A8A" w:rsidP="00085A8A">
            <w:pPr>
              <w:spacing w:line="320" w:lineRule="exact"/>
              <w:ind w:firstLineChars="168" w:firstLine="497"/>
              <w:rPr>
                <w:rFonts w:ascii="標楷體" w:eastAsia="標楷體" w:hAnsi="標楷體"/>
                <w:color w:val="333333"/>
                <w:spacing w:val="8"/>
                <w:sz w:val="28"/>
                <w:szCs w:val="28"/>
              </w:rPr>
            </w:pPr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由於傳統「清官難斷家務事」，當發生類似家庭暴力事件時，除非當事人自主維護自身權益而通報，外人很少給予適時協助或通報的，本社區為傳統農村型聚落，前述觀念更是根深蒂固，故在事件發生時，大都</w:t>
            </w:r>
            <w:proofErr w:type="gramStart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莫不關心</w:t>
            </w:r>
            <w:proofErr w:type="gramEnd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，抱持「家家有本難</w:t>
            </w:r>
            <w:proofErr w:type="gramStart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唸</w:t>
            </w:r>
            <w:proofErr w:type="gramEnd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的經」而充耳不聞，以致很多受暴者也只能莫</w:t>
            </w:r>
            <w:proofErr w:type="gramStart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莫認耐、</w:t>
            </w:r>
            <w:proofErr w:type="gramEnd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承受，甚至發展成社會事件。</w:t>
            </w:r>
          </w:p>
          <w:p w:rsidR="0013636A" w:rsidRPr="00615F8D" w:rsidRDefault="00375ABB" w:rsidP="00085A8A">
            <w:pPr>
              <w:spacing w:line="320" w:lineRule="exact"/>
              <w:ind w:firstLineChars="168" w:firstLine="497"/>
              <w:rPr>
                <w:rFonts w:ascii="標楷體" w:eastAsia="標楷體" w:hAnsi="標楷體"/>
                <w:sz w:val="28"/>
                <w:szCs w:val="28"/>
              </w:rPr>
            </w:pPr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由前述普遍存在的現象，瞭解於社區加強宣導性別平權之重要性，期能從層</w:t>
            </w:r>
            <w:proofErr w:type="gramStart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紮正性另平權</w:t>
            </w:r>
            <w:proofErr w:type="gramEnd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的觀念，</w:t>
            </w:r>
            <w:proofErr w:type="gramStart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淺移默化</w:t>
            </w:r>
            <w:proofErr w:type="gramEnd"/>
            <w:r w:rsidRPr="005C398C"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將傳統觀念改變，本會遂規劃本宣導計畫。</w:t>
            </w:r>
          </w:p>
        </w:tc>
      </w:tr>
      <w:tr w:rsidR="0013636A" w:rsidRPr="00D51B35" w:rsidTr="00085A8A">
        <w:trPr>
          <w:trHeight w:val="675"/>
        </w:trPr>
        <w:tc>
          <w:tcPr>
            <w:tcW w:w="1740" w:type="dxa"/>
            <w:gridSpan w:val="3"/>
            <w:vAlign w:val="center"/>
          </w:tcPr>
          <w:p w:rsidR="0013636A" w:rsidRPr="00D51B35" w:rsidRDefault="0013636A" w:rsidP="00D2288A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時    間</w:t>
            </w:r>
          </w:p>
        </w:tc>
        <w:tc>
          <w:tcPr>
            <w:tcW w:w="3505" w:type="dxa"/>
            <w:vAlign w:val="center"/>
          </w:tcPr>
          <w:p w:rsidR="0013636A" w:rsidRPr="00D51B35" w:rsidRDefault="00085A8A" w:rsidP="009E4350">
            <w:pPr>
              <w:spacing w:line="4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</w:t>
            </w:r>
            <w:r w:rsidR="00615F8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E435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5C49B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93B7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9E435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="00615F8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1134" w:type="dxa"/>
            <w:vAlign w:val="center"/>
          </w:tcPr>
          <w:p w:rsidR="0013636A" w:rsidRPr="00D51B35" w:rsidRDefault="0013636A" w:rsidP="002176AC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地  點</w:t>
            </w:r>
          </w:p>
        </w:tc>
        <w:tc>
          <w:tcPr>
            <w:tcW w:w="3402" w:type="dxa"/>
            <w:vAlign w:val="center"/>
          </w:tcPr>
          <w:p w:rsidR="0013636A" w:rsidRPr="00D51B35" w:rsidRDefault="009E4350" w:rsidP="005C49B7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延正</w:t>
            </w:r>
            <w:r w:rsidR="00085A8A">
              <w:rPr>
                <w:rFonts w:ascii="標楷體" w:eastAsia="標楷體" w:hAnsi="標楷體" w:hint="eastAsia"/>
                <w:sz w:val="32"/>
                <w:szCs w:val="32"/>
              </w:rPr>
              <w:t>社區</w:t>
            </w:r>
            <w:proofErr w:type="gramEnd"/>
            <w:r w:rsidR="00995B88">
              <w:rPr>
                <w:rFonts w:ascii="標楷體" w:eastAsia="標楷體" w:hAnsi="標楷體" w:hint="eastAsia"/>
                <w:sz w:val="32"/>
                <w:szCs w:val="32"/>
              </w:rPr>
              <w:t>活動中心</w:t>
            </w:r>
          </w:p>
        </w:tc>
      </w:tr>
      <w:tr w:rsidR="0034195A" w:rsidRPr="00D51B35" w:rsidTr="00085A8A">
        <w:trPr>
          <w:trHeight w:val="675"/>
        </w:trPr>
        <w:tc>
          <w:tcPr>
            <w:tcW w:w="1740" w:type="dxa"/>
            <w:gridSpan w:val="3"/>
            <w:vAlign w:val="center"/>
          </w:tcPr>
          <w:p w:rsidR="0034195A" w:rsidRPr="00D51B35" w:rsidRDefault="0034195A" w:rsidP="00D51B35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  <w:tc>
          <w:tcPr>
            <w:tcW w:w="3505" w:type="dxa"/>
            <w:vAlign w:val="center"/>
          </w:tcPr>
          <w:p w:rsidR="0034195A" w:rsidRPr="00D51B35" w:rsidRDefault="00E93B70" w:rsidP="00995B88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="004B7533">
              <w:rPr>
                <w:rFonts w:ascii="標楷體" w:eastAsia="標楷體" w:hAnsi="標楷體" w:hint="eastAsia"/>
                <w:sz w:val="32"/>
                <w:szCs w:val="32"/>
              </w:rPr>
              <w:t>人次</w:t>
            </w:r>
          </w:p>
        </w:tc>
        <w:tc>
          <w:tcPr>
            <w:tcW w:w="1134" w:type="dxa"/>
            <w:vAlign w:val="center"/>
          </w:tcPr>
          <w:p w:rsidR="0034195A" w:rsidRPr="00D51B35" w:rsidRDefault="002176AC" w:rsidP="002176AC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紀</w:t>
            </w:r>
            <w:r w:rsidR="0034195A">
              <w:rPr>
                <w:rFonts w:ascii="標楷體" w:eastAsia="標楷體" w:hAnsi="標楷體" w:hint="eastAsia"/>
                <w:sz w:val="32"/>
                <w:szCs w:val="32"/>
              </w:rPr>
              <w:t xml:space="preserve">  錄</w:t>
            </w:r>
          </w:p>
        </w:tc>
        <w:tc>
          <w:tcPr>
            <w:tcW w:w="3402" w:type="dxa"/>
            <w:vAlign w:val="center"/>
          </w:tcPr>
          <w:p w:rsidR="0034195A" w:rsidRPr="00D51B35" w:rsidRDefault="00085A8A" w:rsidP="00D51B35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王金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</w:p>
        </w:tc>
      </w:tr>
      <w:tr w:rsidR="0013636A" w:rsidRPr="00D51B35" w:rsidTr="00085A8A">
        <w:trPr>
          <w:trHeight w:val="675"/>
        </w:trPr>
        <w:tc>
          <w:tcPr>
            <w:tcW w:w="1740" w:type="dxa"/>
            <w:gridSpan w:val="3"/>
            <w:vAlign w:val="center"/>
          </w:tcPr>
          <w:p w:rsidR="0013636A" w:rsidRPr="00D51B35" w:rsidRDefault="00F62617" w:rsidP="00D51B35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宣導人員</w:t>
            </w:r>
          </w:p>
        </w:tc>
        <w:tc>
          <w:tcPr>
            <w:tcW w:w="8041" w:type="dxa"/>
            <w:gridSpan w:val="3"/>
            <w:vAlign w:val="center"/>
          </w:tcPr>
          <w:p w:rsidR="0013636A" w:rsidRPr="00D51B35" w:rsidRDefault="002B6649" w:rsidP="003B6AE7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陳美妙</w:t>
            </w:r>
          </w:p>
        </w:tc>
      </w:tr>
      <w:tr w:rsidR="003D10FA" w:rsidRPr="00D51B35" w:rsidTr="003D10FA">
        <w:trPr>
          <w:trHeight w:val="675"/>
        </w:trPr>
        <w:tc>
          <w:tcPr>
            <w:tcW w:w="709" w:type="dxa"/>
            <w:vAlign w:val="center"/>
          </w:tcPr>
          <w:p w:rsidR="003D10FA" w:rsidRPr="00D51B35" w:rsidRDefault="003D10FA" w:rsidP="00D51B35">
            <w:pPr>
              <w:spacing w:line="42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及 內 容</w:t>
            </w:r>
          </w:p>
        </w:tc>
        <w:tc>
          <w:tcPr>
            <w:tcW w:w="9072" w:type="dxa"/>
            <w:gridSpan w:val="5"/>
            <w:vAlign w:val="center"/>
          </w:tcPr>
          <w:p w:rsidR="003D10FA" w:rsidRDefault="003D10FA" w:rsidP="003D10FA">
            <w:pPr>
              <w:spacing w:line="6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■</w:t>
            </w:r>
            <w:hyperlink r:id="rId7" w:tgtFrame="_blank" w:tooltip="(開新視窗)連至家暴暨性侵害防治" w:history="1">
              <w:r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家庭暴力</w:t>
              </w:r>
              <w:r w:rsidRPr="007B477E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防治</w:t>
              </w:r>
            </w:hyperlink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宣導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□網路性別暴力        ■</w:t>
            </w:r>
            <w:hyperlink r:id="rId8" w:tgtFrame="_blank" w:tooltip="(開新視窗)連至家暴暨性侵害防治" w:history="1">
              <w:r w:rsidRPr="007B477E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性侵害防治</w:t>
              </w:r>
            </w:hyperlink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宣導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性騷擾防治宣導 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□人口販運</w:t>
            </w:r>
            <w:r w:rsidRPr="00F6261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防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制宣導    □</w:t>
            </w:r>
            <w:hyperlink r:id="rId9" w:tgtFrame="_blank" w:tooltip="(開新視窗)連至兒童及少年保護" w:history="1">
              <w:r w:rsidRPr="007B477E">
                <w:rPr>
                  <w:rFonts w:ascii="標楷體" w:eastAsia="標楷體" w:hAnsi="標楷體" w:cs="Arial"/>
                  <w:color w:val="000000"/>
                  <w:kern w:val="0"/>
                  <w:sz w:val="28"/>
                  <w:szCs w:val="28"/>
                </w:rPr>
                <w:t>兒童及少年保護</w:t>
              </w:r>
            </w:hyperlink>
            <w:r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宣導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兒少性剝削</w:t>
            </w:r>
            <w:proofErr w:type="gramEnd"/>
            <w:r w:rsidRPr="00F6261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防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制宣導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□脆弱家庭宣導        □性別平等宣導    </w:t>
            </w:r>
          </w:p>
          <w:p w:rsidR="003D10FA" w:rsidRDefault="003D10FA" w:rsidP="003D10F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136F4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3D10FA" w:rsidRDefault="003D10FA" w:rsidP="003D10FA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136F4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ㄧ</w:t>
            </w:r>
            <w:proofErr w:type="gramEnd"/>
            <w:r w:rsidRPr="00136F4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宣導民眾之性別</w:t>
            </w:r>
            <w:r w:rsidRPr="00136F4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3D10FA" w:rsidRDefault="003D10FA" w:rsidP="003D10FA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■男(6人)                  ■女(12人)</w:t>
            </w:r>
          </w:p>
          <w:p w:rsidR="003D10FA" w:rsidRDefault="003D10FA" w:rsidP="003D10FA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</w:t>
            </w:r>
            <w:r w:rsidRPr="00136F4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宣導民眾之族群對象</w:t>
            </w:r>
            <w:r w:rsidRPr="00136F4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3D10FA" w:rsidRDefault="003D10FA" w:rsidP="003D10FA">
            <w:pPr>
              <w:spacing w:line="5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□兒少(約  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人次)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■婦女(12人)    ■老人(18人 )         </w:t>
            </w:r>
          </w:p>
          <w:p w:rsidR="003D10FA" w:rsidRDefault="003D10FA" w:rsidP="003D10FA">
            <w:pPr>
              <w:spacing w:line="52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■本國籍(18人次) □原住民(約  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人次)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□新住民(約   /人次)</w:t>
            </w:r>
          </w:p>
          <w:p w:rsidR="003D10FA" w:rsidRDefault="003D10FA" w:rsidP="003D10FA">
            <w:pPr>
              <w:spacing w:line="52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A80818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:      </w:t>
            </w:r>
            <w:r w:rsidRPr="00CD58BE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(約  人/人次)</w:t>
            </w:r>
          </w:p>
          <w:p w:rsidR="003D10FA" w:rsidRDefault="003D10FA" w:rsidP="003D10FA">
            <w:pPr>
              <w:spacing w:line="52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三、宣導場合:</w:t>
            </w:r>
          </w:p>
          <w:p w:rsidR="003D10FA" w:rsidRPr="003D10FA" w:rsidRDefault="003D10FA" w:rsidP="003D10FA">
            <w:pPr>
              <w:spacing w:line="52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□一般  □學校  □醫療</w:t>
            </w:r>
            <w:r w:rsidRPr="00F6261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公司行號  ■</w:t>
            </w:r>
            <w:r w:rsidRPr="00136F4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社區發展協會活動中心 </w:t>
            </w:r>
          </w:p>
        </w:tc>
      </w:tr>
      <w:tr w:rsidR="0013636A" w:rsidRPr="00D51B35" w:rsidTr="00085A8A">
        <w:trPr>
          <w:cantSplit/>
          <w:trHeight w:val="9492"/>
        </w:trPr>
        <w:tc>
          <w:tcPr>
            <w:tcW w:w="720" w:type="dxa"/>
            <w:gridSpan w:val="2"/>
            <w:textDirection w:val="tbRlV"/>
            <w:vAlign w:val="center"/>
          </w:tcPr>
          <w:p w:rsidR="0013636A" w:rsidRPr="00D51B35" w:rsidRDefault="0013636A" w:rsidP="00167A88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51B35">
              <w:rPr>
                <w:rFonts w:ascii="標楷體" w:eastAsia="標楷體" w:hAnsi="標楷體" w:hint="eastAsia"/>
                <w:sz w:val="32"/>
                <w:szCs w:val="32"/>
              </w:rPr>
              <w:t>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及 內 容</w:t>
            </w:r>
          </w:p>
        </w:tc>
        <w:tc>
          <w:tcPr>
            <w:tcW w:w="9061" w:type="dxa"/>
            <w:gridSpan w:val="4"/>
          </w:tcPr>
          <w:p w:rsidR="00876CDF" w:rsidRDefault="002966EC" w:rsidP="009A7F96">
            <w:pPr>
              <w:spacing w:line="40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</w:t>
            </w:r>
            <w:r w:rsidR="00EA1A09" w:rsidRPr="00136F4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、</w:t>
            </w:r>
            <w:r w:rsidR="009A7F9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宣導方式：</w:t>
            </w:r>
          </w:p>
          <w:p w:rsidR="009E4350" w:rsidRDefault="009E4350" w:rsidP="009E4350">
            <w:pPr>
              <w:spacing w:line="400" w:lineRule="exact"/>
              <w:ind w:leftChars="279" w:left="670" w:firstLineChars="191" w:firstLine="565"/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先運用紫絲帶立牌(分別有三個意涵的立牌)，讓民眾認識該</w:t>
            </w:r>
            <w:proofErr w:type="gramStart"/>
            <w:r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圖膳所</w:t>
            </w:r>
            <w:proofErr w:type="gramEnd"/>
            <w:r>
              <w:rPr>
                <w:rFonts w:ascii="標楷體" w:eastAsia="標楷體" w:hAnsi="標楷體"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代表的三個基本主張，接續逐一舉例實質要傳達的意思：</w:t>
            </w:r>
          </w:p>
          <w:p w:rsidR="009E4350" w:rsidRDefault="009E4350" w:rsidP="009E4350">
            <w:pPr>
              <w:pStyle w:val="ac"/>
              <w:numPr>
                <w:ilvl w:val="0"/>
                <w:numId w:val="18"/>
              </w:numPr>
              <w:spacing w:line="400" w:lineRule="exact"/>
              <w:ind w:leftChars="0" w:left="1520" w:hanging="10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4350">
              <w:rPr>
                <w:rFonts w:ascii="標楷體" w:eastAsia="標楷體" w:hAnsi="標楷體" w:hint="eastAsia"/>
                <w:sz w:val="28"/>
                <w:szCs w:val="28"/>
              </w:rPr>
              <w:t>暴力是一連串學習過程，施暴者並非天生具有暴戾性格。</w:t>
            </w:r>
          </w:p>
          <w:p w:rsidR="009E4350" w:rsidRDefault="009E4350" w:rsidP="009E4350">
            <w:pPr>
              <w:pStyle w:val="ac"/>
              <w:numPr>
                <w:ilvl w:val="0"/>
                <w:numId w:val="18"/>
              </w:numPr>
              <w:spacing w:line="400" w:lineRule="exact"/>
              <w:ind w:leftChars="0" w:left="1520" w:hanging="10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4350">
              <w:rPr>
                <w:rFonts w:ascii="標楷體" w:eastAsia="標楷體" w:hAnsi="標楷體" w:hint="eastAsia"/>
                <w:sz w:val="28"/>
                <w:szCs w:val="28"/>
              </w:rPr>
              <w:t>人們不要沈默，沈默的人們是暴力施行的共犯。大家要做有聲的多數，展現拒絕暴力的力量。</w:t>
            </w:r>
          </w:p>
          <w:p w:rsidR="009E4350" w:rsidRDefault="009E4350" w:rsidP="009E4350">
            <w:pPr>
              <w:pStyle w:val="ac"/>
              <w:numPr>
                <w:ilvl w:val="0"/>
                <w:numId w:val="18"/>
              </w:numPr>
              <w:spacing w:line="400" w:lineRule="exact"/>
              <w:ind w:leftChars="0" w:left="1520" w:hanging="10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4350">
              <w:rPr>
                <w:rFonts w:ascii="標楷體" w:eastAsia="標楷體" w:hAnsi="標楷體" w:hint="eastAsia"/>
                <w:sz w:val="28"/>
                <w:szCs w:val="28"/>
              </w:rPr>
              <w:t>防治暴力必須從個人做起，並鼓勵他人改變「大聲向使用暴力的人說：你不對！」</w:t>
            </w:r>
          </w:p>
          <w:p w:rsidR="009E4350" w:rsidRPr="009E4350" w:rsidRDefault="009E4350" w:rsidP="009E4350">
            <w:pPr>
              <w:spacing w:line="400" w:lineRule="exact"/>
              <w:ind w:left="480" w:firstLineChars="270" w:firstLine="7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舉社會上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正夯的新聞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事件(me too)談</w:t>
            </w:r>
            <w:r w:rsidRPr="00AE6646">
              <w:rPr>
                <w:rFonts w:ascii="標楷體" w:eastAsia="標楷體" w:hAnsi="標楷體" w:hint="eastAsia"/>
                <w:sz w:val="28"/>
                <w:szCs w:val="28"/>
              </w:rPr>
              <w:t>性騷擾、性侵害防治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，並介紹遇到性</w:t>
            </w:r>
            <w:r w:rsidRPr="00AE6646">
              <w:rPr>
                <w:rFonts w:ascii="標楷體" w:eastAsia="標楷體" w:hAnsi="標楷體" w:hint="eastAsia"/>
                <w:sz w:val="28"/>
                <w:szCs w:val="28"/>
              </w:rPr>
              <w:t>騷擾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時的求助口訣：</w:t>
            </w:r>
          </w:p>
          <w:p w:rsidR="009E4350" w:rsidRDefault="009E4350" w:rsidP="009E4350">
            <w:pPr>
              <w:pStyle w:val="ac"/>
              <w:numPr>
                <w:ilvl w:val="0"/>
                <w:numId w:val="19"/>
              </w:numPr>
              <w:spacing w:line="400" w:lineRule="exact"/>
              <w:ind w:leftChars="0" w:left="1662" w:hanging="109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4350">
              <w:rPr>
                <w:rFonts w:ascii="標楷體" w:eastAsia="標楷體" w:hAnsi="標楷體" w:hint="eastAsia"/>
                <w:sz w:val="28"/>
                <w:szCs w:val="28"/>
              </w:rPr>
              <w:t>遇到性騷擾請保持冷靜、勇於拒絕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E4350" w:rsidRDefault="009E4350" w:rsidP="009E4350">
            <w:pPr>
              <w:pStyle w:val="ac"/>
              <w:numPr>
                <w:ilvl w:val="0"/>
                <w:numId w:val="19"/>
              </w:numPr>
              <w:spacing w:line="400" w:lineRule="exact"/>
              <w:ind w:leftChars="0" w:left="1662" w:hanging="109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4350">
              <w:rPr>
                <w:rFonts w:ascii="標楷體" w:eastAsia="標楷體" w:hAnsi="標楷體" w:hint="eastAsia"/>
                <w:sz w:val="28"/>
                <w:szCs w:val="28"/>
              </w:rPr>
              <w:t>記住加害人特徵、搜集證據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E4350" w:rsidRPr="009E4350" w:rsidRDefault="009E4350" w:rsidP="009E4350">
            <w:pPr>
              <w:pStyle w:val="ac"/>
              <w:numPr>
                <w:ilvl w:val="0"/>
                <w:numId w:val="19"/>
              </w:numPr>
              <w:spacing w:line="400" w:lineRule="exact"/>
              <w:ind w:leftChars="0" w:left="1662" w:hanging="1095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4350">
              <w:rPr>
                <w:rFonts w:ascii="標楷體" w:eastAsia="標楷體" w:hAnsi="標楷體" w:hint="eastAsia"/>
                <w:sz w:val="28"/>
                <w:szCs w:val="28"/>
              </w:rPr>
              <w:t>立即向發生場地的負責人反應（申訴）或報警處理！</w:t>
            </w:r>
          </w:p>
          <w:p w:rsidR="009E4350" w:rsidRPr="00AE6646" w:rsidRDefault="009E4350" w:rsidP="009E4350">
            <w:pPr>
              <w:spacing w:line="400" w:lineRule="exact"/>
              <w:ind w:leftChars="220" w:left="52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E6646">
              <w:rPr>
                <w:rFonts w:ascii="標楷體" w:eastAsia="標楷體" w:hAnsi="標楷體" w:hint="eastAsia"/>
                <w:sz w:val="28"/>
                <w:szCs w:val="28"/>
              </w:rPr>
              <w:t>遇到性騷擾、性侵害不是你（妳）的錯，勇於求助保護專線113、110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，把勇於說「不」製作手掌型紙牌呈現</w:t>
            </w:r>
            <w:r w:rsidR="0017330F">
              <w:rPr>
                <w:rFonts w:ascii="標楷體" w:eastAsia="標楷體" w:hAnsi="標楷體" w:hint="eastAsia"/>
                <w:sz w:val="28"/>
                <w:szCs w:val="28"/>
              </w:rPr>
              <w:t>，增加民眾的體認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AE664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7330F" w:rsidRDefault="009E4350" w:rsidP="009E4350">
            <w:pPr>
              <w:pStyle w:val="ac"/>
              <w:numPr>
                <w:ilvl w:val="0"/>
                <w:numId w:val="21"/>
              </w:numPr>
              <w:spacing w:line="400" w:lineRule="exact"/>
              <w:ind w:leftChars="0" w:left="1804" w:hanging="113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E4350">
              <w:rPr>
                <w:rFonts w:ascii="標楷體" w:eastAsia="標楷體" w:hAnsi="標楷體" w:hint="eastAsia"/>
                <w:sz w:val="28"/>
                <w:szCs w:val="28"/>
              </w:rPr>
              <w:t>性侵害不是愛（熟人性侵害比例高達95%）</w:t>
            </w:r>
          </w:p>
          <w:p w:rsidR="0017330F" w:rsidRDefault="009E4350" w:rsidP="009E4350">
            <w:pPr>
              <w:pStyle w:val="ac"/>
              <w:numPr>
                <w:ilvl w:val="0"/>
                <w:numId w:val="21"/>
              </w:numPr>
              <w:spacing w:line="400" w:lineRule="exact"/>
              <w:ind w:leftChars="0" w:left="1804" w:hanging="1134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7330F">
              <w:rPr>
                <w:rFonts w:ascii="標楷體" w:eastAsia="標楷體" w:hAnsi="標楷體" w:hint="eastAsia"/>
                <w:sz w:val="28"/>
                <w:szCs w:val="28"/>
              </w:rPr>
              <w:t>說不就是</w:t>
            </w:r>
            <w:proofErr w:type="gramEnd"/>
            <w:r w:rsidRPr="0017330F">
              <w:rPr>
                <w:rFonts w:ascii="標楷體" w:eastAsia="標楷體" w:hAnsi="標楷體" w:hint="eastAsia"/>
                <w:sz w:val="28"/>
                <w:szCs w:val="28"/>
              </w:rPr>
              <w:t>不（尊重表彰勸）</w:t>
            </w:r>
          </w:p>
          <w:p w:rsidR="0017330F" w:rsidRDefault="009E4350" w:rsidP="009E4350">
            <w:pPr>
              <w:pStyle w:val="ac"/>
              <w:numPr>
                <w:ilvl w:val="0"/>
                <w:numId w:val="21"/>
              </w:numPr>
              <w:spacing w:line="400" w:lineRule="exact"/>
              <w:ind w:leftChars="0" w:left="1804" w:hanging="113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30F">
              <w:rPr>
                <w:rFonts w:ascii="標楷體" w:eastAsia="標楷體" w:hAnsi="標楷體" w:hint="eastAsia"/>
                <w:sz w:val="28"/>
                <w:szCs w:val="28"/>
              </w:rPr>
              <w:t>不喜歡的</w:t>
            </w:r>
            <w:proofErr w:type="gramStart"/>
            <w:r w:rsidRPr="0017330F">
              <w:rPr>
                <w:rFonts w:ascii="標楷體" w:eastAsia="標楷體" w:hAnsi="標楷體" w:hint="eastAsia"/>
                <w:sz w:val="28"/>
                <w:szCs w:val="28"/>
              </w:rPr>
              <w:t>碰觸就拒絕</w:t>
            </w:r>
            <w:proofErr w:type="gramEnd"/>
            <w:r w:rsidRPr="0017330F">
              <w:rPr>
                <w:rFonts w:ascii="標楷體" w:eastAsia="標楷體" w:hAnsi="標楷體" w:hint="eastAsia"/>
                <w:sz w:val="28"/>
                <w:szCs w:val="28"/>
              </w:rPr>
              <w:t>（我的身體我做主）</w:t>
            </w:r>
          </w:p>
          <w:p w:rsidR="0017330F" w:rsidRDefault="009E4350" w:rsidP="009E4350">
            <w:pPr>
              <w:pStyle w:val="ac"/>
              <w:numPr>
                <w:ilvl w:val="0"/>
                <w:numId w:val="21"/>
              </w:numPr>
              <w:spacing w:line="400" w:lineRule="exact"/>
              <w:ind w:leftChars="0" w:left="1804" w:hanging="113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7330F">
              <w:rPr>
                <w:rFonts w:ascii="標楷體" w:eastAsia="標楷體" w:hAnsi="標楷體" w:hint="eastAsia"/>
                <w:sz w:val="28"/>
                <w:szCs w:val="28"/>
              </w:rPr>
              <w:t>不食用來路不明的食品藥物</w:t>
            </w:r>
          </w:p>
          <w:p w:rsidR="009E4350" w:rsidRPr="0017330F" w:rsidRDefault="009E4350" w:rsidP="009E4350">
            <w:pPr>
              <w:pStyle w:val="ac"/>
              <w:numPr>
                <w:ilvl w:val="0"/>
                <w:numId w:val="21"/>
              </w:numPr>
              <w:spacing w:line="400" w:lineRule="exact"/>
              <w:ind w:leftChars="0" w:left="1804" w:hanging="1134"/>
              <w:rPr>
                <w:rFonts w:ascii="標楷體" w:eastAsia="標楷體" w:hAnsi="標楷體"/>
                <w:sz w:val="28"/>
                <w:szCs w:val="28"/>
              </w:rPr>
            </w:pPr>
            <w:r w:rsidRPr="0017330F">
              <w:rPr>
                <w:rFonts w:ascii="標楷體" w:eastAsia="標楷體" w:hAnsi="標楷體" w:hint="eastAsia"/>
                <w:sz w:val="28"/>
                <w:szCs w:val="28"/>
              </w:rPr>
              <w:t>不單獨會見網友（保持警覺心）</w:t>
            </w:r>
          </w:p>
          <w:p w:rsidR="00EC28BD" w:rsidRPr="009E4350" w:rsidRDefault="00EC28BD" w:rsidP="00FC0617">
            <w:pPr>
              <w:spacing w:line="400" w:lineRule="exact"/>
              <w:ind w:left="1235"/>
              <w:rPr>
                <w:rFonts w:ascii="標楷體" w:eastAsia="標楷體" w:hAnsi="標楷體"/>
                <w:color w:val="333333"/>
                <w:spacing w:val="8"/>
                <w:sz w:val="28"/>
                <w:szCs w:val="28"/>
                <w:shd w:val="clear" w:color="auto" w:fill="FFFFFF"/>
              </w:rPr>
            </w:pPr>
          </w:p>
        </w:tc>
      </w:tr>
    </w:tbl>
    <w:p w:rsidR="003D10FA" w:rsidRDefault="003D10FA" w:rsidP="00E7179C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3D10FA" w:rsidRDefault="003D10FA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br w:type="page"/>
      </w:r>
    </w:p>
    <w:p w:rsidR="00E7179C" w:rsidRPr="00E7179C" w:rsidRDefault="00E7179C" w:rsidP="00E7179C">
      <w:pPr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E7179C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宣導照片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4"/>
      </w:tblGrid>
      <w:tr w:rsidR="00A311FB" w:rsidRPr="00C13F83" w:rsidTr="0065604B">
        <w:trPr>
          <w:trHeight w:val="6497"/>
          <w:jc w:val="center"/>
        </w:trPr>
        <w:tc>
          <w:tcPr>
            <w:tcW w:w="9624" w:type="dxa"/>
          </w:tcPr>
          <w:p w:rsidR="00BA45A6" w:rsidRDefault="00AB48CB" w:rsidP="006165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1808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6E6412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92437" cy="2019746"/>
                  <wp:effectExtent l="19050" t="0" r="0" b="0"/>
                  <wp:docPr id="1" name="圖片 0" descr="301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171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975" cy="201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4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E6412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18864" cy="2039571"/>
                  <wp:effectExtent l="19050" t="0" r="5286" b="0"/>
                  <wp:docPr id="2" name="圖片 1" descr="301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172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6812" cy="203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529" w:rsidRDefault="001808F0" w:rsidP="0061652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以案例故事來增加民眾的理解</w:t>
            </w:r>
          </w:p>
          <w:p w:rsidR="00616529" w:rsidRDefault="00616529" w:rsidP="00616529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1808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E6412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82291" cy="2087151"/>
                  <wp:effectExtent l="19050" t="0" r="0" b="0"/>
                  <wp:docPr id="4" name="圖片 3" descr="S__225640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2564045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098" cy="2086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4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E6412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9052" cy="2077221"/>
                  <wp:effectExtent l="19050" t="0" r="0" b="0"/>
                  <wp:docPr id="5" name="圖片 4" descr="S__22564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2564045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557" cy="2075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6529" w:rsidRDefault="001808F0" w:rsidP="006560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講解紫絲帶代表的意涵</w:t>
            </w:r>
          </w:p>
          <w:p w:rsidR="0065604B" w:rsidRDefault="0065604B" w:rsidP="0065604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E6412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82313" cy="2087169"/>
                  <wp:effectExtent l="19050" t="0" r="0" b="0"/>
                  <wp:docPr id="6" name="圖片 5" descr="301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1727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957" cy="208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4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6E6412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03639" cy="2103166"/>
                  <wp:effectExtent l="19050" t="0" r="0" b="0"/>
                  <wp:docPr id="7" name="圖片 6" descr="301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172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435" cy="210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04B" w:rsidRPr="00C13F83" w:rsidRDefault="006E6412" w:rsidP="006560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新聞事件故事最能引發共鳴</w:t>
            </w:r>
          </w:p>
        </w:tc>
      </w:tr>
    </w:tbl>
    <w:p w:rsidR="005601D5" w:rsidRPr="003B6AE7" w:rsidRDefault="005601D5" w:rsidP="0065604B">
      <w:pPr>
        <w:rPr>
          <w:color w:val="FF0000"/>
        </w:rPr>
      </w:pPr>
    </w:p>
    <w:sectPr w:rsidR="005601D5" w:rsidRPr="003B6AE7" w:rsidSect="00085A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E8" w:rsidRDefault="005647E8" w:rsidP="006723B8">
      <w:r>
        <w:separator/>
      </w:r>
    </w:p>
  </w:endnote>
  <w:endnote w:type="continuationSeparator" w:id="0">
    <w:p w:rsidR="005647E8" w:rsidRDefault="005647E8" w:rsidP="0067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E8" w:rsidRDefault="005647E8" w:rsidP="006723B8">
      <w:r>
        <w:separator/>
      </w:r>
    </w:p>
  </w:footnote>
  <w:footnote w:type="continuationSeparator" w:id="0">
    <w:p w:rsidR="005647E8" w:rsidRDefault="005647E8" w:rsidP="00672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12"/>
    <w:multiLevelType w:val="hybridMultilevel"/>
    <w:tmpl w:val="1CBE177A"/>
    <w:lvl w:ilvl="0" w:tplc="56F8E52E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D55F72"/>
    <w:multiLevelType w:val="hybridMultilevel"/>
    <w:tmpl w:val="D760080C"/>
    <w:lvl w:ilvl="0" w:tplc="56F8E52E">
      <w:start w:val="1"/>
      <w:numFmt w:val="taiwaneseCountingThousand"/>
      <w:lvlText w:val="（%1）."/>
      <w:lvlJc w:val="left"/>
      <w:pPr>
        <w:ind w:left="10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3" w:hanging="480"/>
      </w:pPr>
    </w:lvl>
    <w:lvl w:ilvl="2" w:tplc="0409001B" w:tentative="1">
      <w:start w:val="1"/>
      <w:numFmt w:val="lowerRoman"/>
      <w:lvlText w:val="%3."/>
      <w:lvlJc w:val="right"/>
      <w:pPr>
        <w:ind w:left="2053" w:hanging="480"/>
      </w:pPr>
    </w:lvl>
    <w:lvl w:ilvl="3" w:tplc="0409000F" w:tentative="1">
      <w:start w:val="1"/>
      <w:numFmt w:val="decimal"/>
      <w:lvlText w:val="%4."/>
      <w:lvlJc w:val="left"/>
      <w:pPr>
        <w:ind w:left="25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3" w:hanging="480"/>
      </w:pPr>
    </w:lvl>
    <w:lvl w:ilvl="5" w:tplc="0409001B" w:tentative="1">
      <w:start w:val="1"/>
      <w:numFmt w:val="lowerRoman"/>
      <w:lvlText w:val="%6."/>
      <w:lvlJc w:val="right"/>
      <w:pPr>
        <w:ind w:left="3493" w:hanging="480"/>
      </w:pPr>
    </w:lvl>
    <w:lvl w:ilvl="6" w:tplc="0409000F" w:tentative="1">
      <w:start w:val="1"/>
      <w:numFmt w:val="decimal"/>
      <w:lvlText w:val="%7."/>
      <w:lvlJc w:val="left"/>
      <w:pPr>
        <w:ind w:left="39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3" w:hanging="480"/>
      </w:pPr>
    </w:lvl>
    <w:lvl w:ilvl="8" w:tplc="0409001B" w:tentative="1">
      <w:start w:val="1"/>
      <w:numFmt w:val="lowerRoman"/>
      <w:lvlText w:val="%9."/>
      <w:lvlJc w:val="right"/>
      <w:pPr>
        <w:ind w:left="4933" w:hanging="480"/>
      </w:pPr>
    </w:lvl>
  </w:abstractNum>
  <w:abstractNum w:abstractNumId="2">
    <w:nsid w:val="19D6548C"/>
    <w:multiLevelType w:val="hybridMultilevel"/>
    <w:tmpl w:val="5B1E0A68"/>
    <w:lvl w:ilvl="0" w:tplc="94C61E54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A0F57CA"/>
    <w:multiLevelType w:val="hybridMultilevel"/>
    <w:tmpl w:val="4DCE5D00"/>
    <w:lvl w:ilvl="0" w:tplc="56F8E52E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4B2BD3"/>
    <w:multiLevelType w:val="hybridMultilevel"/>
    <w:tmpl w:val="13481EDE"/>
    <w:lvl w:ilvl="0" w:tplc="56F8E52E">
      <w:start w:val="1"/>
      <w:numFmt w:val="taiwaneseCountingThousand"/>
      <w:lvlText w:val="（%1）."/>
      <w:lvlJc w:val="left"/>
      <w:pPr>
        <w:ind w:left="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3" w:hanging="480"/>
      </w:pPr>
    </w:lvl>
    <w:lvl w:ilvl="2" w:tplc="0409001B" w:tentative="1">
      <w:start w:val="1"/>
      <w:numFmt w:val="lowerRoman"/>
      <w:lvlText w:val="%3."/>
      <w:lvlJc w:val="right"/>
      <w:pPr>
        <w:ind w:left="1573" w:hanging="480"/>
      </w:pPr>
    </w:lvl>
    <w:lvl w:ilvl="3" w:tplc="0409000F" w:tentative="1">
      <w:start w:val="1"/>
      <w:numFmt w:val="decimal"/>
      <w:lvlText w:val="%4."/>
      <w:lvlJc w:val="left"/>
      <w:pPr>
        <w:ind w:left="2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3" w:hanging="480"/>
      </w:pPr>
    </w:lvl>
    <w:lvl w:ilvl="5" w:tplc="0409001B" w:tentative="1">
      <w:start w:val="1"/>
      <w:numFmt w:val="lowerRoman"/>
      <w:lvlText w:val="%6."/>
      <w:lvlJc w:val="right"/>
      <w:pPr>
        <w:ind w:left="3013" w:hanging="480"/>
      </w:pPr>
    </w:lvl>
    <w:lvl w:ilvl="6" w:tplc="0409000F" w:tentative="1">
      <w:start w:val="1"/>
      <w:numFmt w:val="decimal"/>
      <w:lvlText w:val="%7."/>
      <w:lvlJc w:val="left"/>
      <w:pPr>
        <w:ind w:left="3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3" w:hanging="480"/>
      </w:pPr>
    </w:lvl>
    <w:lvl w:ilvl="8" w:tplc="0409001B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5">
    <w:nsid w:val="291B2F2C"/>
    <w:multiLevelType w:val="hybridMultilevel"/>
    <w:tmpl w:val="60564E96"/>
    <w:lvl w:ilvl="0" w:tplc="AC245E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223D25"/>
    <w:multiLevelType w:val="hybridMultilevel"/>
    <w:tmpl w:val="68EEDCBE"/>
    <w:lvl w:ilvl="0" w:tplc="94586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985785"/>
    <w:multiLevelType w:val="hybridMultilevel"/>
    <w:tmpl w:val="32BEEFD4"/>
    <w:lvl w:ilvl="0" w:tplc="0FC662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DD544AC"/>
    <w:multiLevelType w:val="hybridMultilevel"/>
    <w:tmpl w:val="C35654F6"/>
    <w:lvl w:ilvl="0" w:tplc="0876E6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>
    <w:nsid w:val="4BE56464"/>
    <w:multiLevelType w:val="hybridMultilevel"/>
    <w:tmpl w:val="7570B3D0"/>
    <w:lvl w:ilvl="0" w:tplc="D8F6EB82">
      <w:start w:val="1"/>
      <w:numFmt w:val="decimal"/>
      <w:lvlText w:val="%1."/>
      <w:lvlJc w:val="left"/>
      <w:pPr>
        <w:ind w:left="580" w:hanging="45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>
    <w:nsid w:val="4C1F0E26"/>
    <w:multiLevelType w:val="hybridMultilevel"/>
    <w:tmpl w:val="77883F30"/>
    <w:lvl w:ilvl="0" w:tplc="B27E13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812F01"/>
    <w:multiLevelType w:val="hybridMultilevel"/>
    <w:tmpl w:val="196230CC"/>
    <w:lvl w:ilvl="0" w:tplc="CEE60E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2">
    <w:nsid w:val="5C091C82"/>
    <w:multiLevelType w:val="hybridMultilevel"/>
    <w:tmpl w:val="80408696"/>
    <w:lvl w:ilvl="0" w:tplc="F3A45D44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CB0087C"/>
    <w:multiLevelType w:val="hybridMultilevel"/>
    <w:tmpl w:val="7C4AB200"/>
    <w:lvl w:ilvl="0" w:tplc="70F62D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CFA3E16"/>
    <w:multiLevelType w:val="hybridMultilevel"/>
    <w:tmpl w:val="3B26B074"/>
    <w:lvl w:ilvl="0" w:tplc="56F8E52E">
      <w:start w:val="1"/>
      <w:numFmt w:val="taiwaneseCountingThousand"/>
      <w:lvlText w:val="（%1）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EA7659C"/>
    <w:multiLevelType w:val="hybridMultilevel"/>
    <w:tmpl w:val="867CE4B0"/>
    <w:lvl w:ilvl="0" w:tplc="9A3EB05E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6">
    <w:nsid w:val="64571A95"/>
    <w:multiLevelType w:val="multilevel"/>
    <w:tmpl w:val="5B1E0A68"/>
    <w:lvl w:ilvl="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新細明體" w:eastAsia="新細明體" w:hAnsi="新細明體" w:cs="Times New Roman" w:hint="eastAsia"/>
        <w:color w:val="00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98A2798"/>
    <w:multiLevelType w:val="hybridMultilevel"/>
    <w:tmpl w:val="55040E16"/>
    <w:lvl w:ilvl="0" w:tplc="56F8E52E">
      <w:start w:val="1"/>
      <w:numFmt w:val="taiwaneseCountingThousand"/>
      <w:lvlText w:val="（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9A35754"/>
    <w:multiLevelType w:val="multilevel"/>
    <w:tmpl w:val="77883F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2E66F9"/>
    <w:multiLevelType w:val="hybridMultilevel"/>
    <w:tmpl w:val="41445B44"/>
    <w:lvl w:ilvl="0" w:tplc="CB42170A">
      <w:start w:val="1"/>
      <w:numFmt w:val="decimal"/>
      <w:lvlText w:val="%1."/>
      <w:lvlJc w:val="left"/>
      <w:pPr>
        <w:ind w:left="1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5" w:hanging="480"/>
      </w:pPr>
    </w:lvl>
    <w:lvl w:ilvl="2" w:tplc="0409001B" w:tentative="1">
      <w:start w:val="1"/>
      <w:numFmt w:val="lowerRoman"/>
      <w:lvlText w:val="%3."/>
      <w:lvlJc w:val="right"/>
      <w:pPr>
        <w:ind w:left="2675" w:hanging="480"/>
      </w:pPr>
    </w:lvl>
    <w:lvl w:ilvl="3" w:tplc="0409000F" w:tentative="1">
      <w:start w:val="1"/>
      <w:numFmt w:val="decimal"/>
      <w:lvlText w:val="%4."/>
      <w:lvlJc w:val="left"/>
      <w:pPr>
        <w:ind w:left="3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5" w:hanging="480"/>
      </w:pPr>
    </w:lvl>
    <w:lvl w:ilvl="5" w:tplc="0409001B" w:tentative="1">
      <w:start w:val="1"/>
      <w:numFmt w:val="lowerRoman"/>
      <w:lvlText w:val="%6."/>
      <w:lvlJc w:val="right"/>
      <w:pPr>
        <w:ind w:left="4115" w:hanging="480"/>
      </w:pPr>
    </w:lvl>
    <w:lvl w:ilvl="6" w:tplc="0409000F" w:tentative="1">
      <w:start w:val="1"/>
      <w:numFmt w:val="decimal"/>
      <w:lvlText w:val="%7."/>
      <w:lvlJc w:val="left"/>
      <w:pPr>
        <w:ind w:left="4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5" w:hanging="480"/>
      </w:pPr>
    </w:lvl>
    <w:lvl w:ilvl="8" w:tplc="0409001B" w:tentative="1">
      <w:start w:val="1"/>
      <w:numFmt w:val="lowerRoman"/>
      <w:lvlText w:val="%9."/>
      <w:lvlJc w:val="right"/>
      <w:pPr>
        <w:ind w:left="5555" w:hanging="480"/>
      </w:pPr>
    </w:lvl>
  </w:abstractNum>
  <w:abstractNum w:abstractNumId="20">
    <w:nsid w:val="7945200A"/>
    <w:multiLevelType w:val="hybridMultilevel"/>
    <w:tmpl w:val="BB5EA2B2"/>
    <w:lvl w:ilvl="0" w:tplc="704ED7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CEA7881"/>
    <w:multiLevelType w:val="hybridMultilevel"/>
    <w:tmpl w:val="64101FA6"/>
    <w:lvl w:ilvl="0" w:tplc="56F8E52E">
      <w:start w:val="1"/>
      <w:numFmt w:val="taiwaneseCountingThousand"/>
      <w:lvlText w:val="（%1）."/>
      <w:lvlJc w:val="left"/>
      <w:pPr>
        <w:ind w:left="10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18"/>
  </w:num>
  <w:num w:numId="8">
    <w:abstractNumId w:val="7"/>
  </w:num>
  <w:num w:numId="9">
    <w:abstractNumId w:val="6"/>
  </w:num>
  <w:num w:numId="10">
    <w:abstractNumId w:val="16"/>
  </w:num>
  <w:num w:numId="11">
    <w:abstractNumId w:val="4"/>
  </w:num>
  <w:num w:numId="12">
    <w:abstractNumId w:val="9"/>
  </w:num>
  <w:num w:numId="13">
    <w:abstractNumId w:val="1"/>
  </w:num>
  <w:num w:numId="14">
    <w:abstractNumId w:val="21"/>
  </w:num>
  <w:num w:numId="15">
    <w:abstractNumId w:val="19"/>
  </w:num>
  <w:num w:numId="16">
    <w:abstractNumId w:val="3"/>
  </w:num>
  <w:num w:numId="17">
    <w:abstractNumId w:val="5"/>
  </w:num>
  <w:num w:numId="18">
    <w:abstractNumId w:val="14"/>
  </w:num>
  <w:num w:numId="19">
    <w:abstractNumId w:val="17"/>
  </w:num>
  <w:num w:numId="20">
    <w:abstractNumId w:val="13"/>
  </w:num>
  <w:num w:numId="21">
    <w:abstractNumId w:val="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A88"/>
    <w:rsid w:val="00004005"/>
    <w:rsid w:val="00051D95"/>
    <w:rsid w:val="00063A03"/>
    <w:rsid w:val="00074739"/>
    <w:rsid w:val="000760ED"/>
    <w:rsid w:val="0007769B"/>
    <w:rsid w:val="00085A8A"/>
    <w:rsid w:val="000923A3"/>
    <w:rsid w:val="00096DCB"/>
    <w:rsid w:val="000A4BB8"/>
    <w:rsid w:val="000B1F31"/>
    <w:rsid w:val="000B364A"/>
    <w:rsid w:val="000E32DB"/>
    <w:rsid w:val="000E4B01"/>
    <w:rsid w:val="000F28DD"/>
    <w:rsid w:val="000F28DE"/>
    <w:rsid w:val="0011377D"/>
    <w:rsid w:val="0013636A"/>
    <w:rsid w:val="00136F43"/>
    <w:rsid w:val="00167A88"/>
    <w:rsid w:val="00172CB5"/>
    <w:rsid w:val="0017330F"/>
    <w:rsid w:val="001808F0"/>
    <w:rsid w:val="001A0721"/>
    <w:rsid w:val="001A0900"/>
    <w:rsid w:val="001A6C79"/>
    <w:rsid w:val="001B487B"/>
    <w:rsid w:val="001B4B10"/>
    <w:rsid w:val="001E3859"/>
    <w:rsid w:val="002176AC"/>
    <w:rsid w:val="00222413"/>
    <w:rsid w:val="00242A0E"/>
    <w:rsid w:val="002801FE"/>
    <w:rsid w:val="0028521A"/>
    <w:rsid w:val="00287707"/>
    <w:rsid w:val="002966EC"/>
    <w:rsid w:val="002A5E9A"/>
    <w:rsid w:val="002B6649"/>
    <w:rsid w:val="002C24A3"/>
    <w:rsid w:val="002D55F3"/>
    <w:rsid w:val="00312268"/>
    <w:rsid w:val="00312F92"/>
    <w:rsid w:val="0032255C"/>
    <w:rsid w:val="0033116A"/>
    <w:rsid w:val="00335668"/>
    <w:rsid w:val="0034195A"/>
    <w:rsid w:val="00370EAC"/>
    <w:rsid w:val="00375ABB"/>
    <w:rsid w:val="0038577B"/>
    <w:rsid w:val="003B11BD"/>
    <w:rsid w:val="003B6AE7"/>
    <w:rsid w:val="003C4820"/>
    <w:rsid w:val="003C5A77"/>
    <w:rsid w:val="003D10FA"/>
    <w:rsid w:val="003E6C90"/>
    <w:rsid w:val="003F5BB5"/>
    <w:rsid w:val="00407C72"/>
    <w:rsid w:val="004342C5"/>
    <w:rsid w:val="00452808"/>
    <w:rsid w:val="00454D16"/>
    <w:rsid w:val="00465492"/>
    <w:rsid w:val="00482A06"/>
    <w:rsid w:val="004A6AE2"/>
    <w:rsid w:val="004B05E7"/>
    <w:rsid w:val="004B2667"/>
    <w:rsid w:val="004B7533"/>
    <w:rsid w:val="004D2AD4"/>
    <w:rsid w:val="004E73D4"/>
    <w:rsid w:val="004E7B0C"/>
    <w:rsid w:val="00504589"/>
    <w:rsid w:val="00506D4C"/>
    <w:rsid w:val="00536494"/>
    <w:rsid w:val="0054477E"/>
    <w:rsid w:val="005601D5"/>
    <w:rsid w:val="005647E8"/>
    <w:rsid w:val="005675E9"/>
    <w:rsid w:val="005753C2"/>
    <w:rsid w:val="00587761"/>
    <w:rsid w:val="005A278B"/>
    <w:rsid w:val="005B1506"/>
    <w:rsid w:val="005C49B7"/>
    <w:rsid w:val="005D3BEC"/>
    <w:rsid w:val="005E61C6"/>
    <w:rsid w:val="006028A0"/>
    <w:rsid w:val="006158AA"/>
    <w:rsid w:val="00615F8D"/>
    <w:rsid w:val="00616529"/>
    <w:rsid w:val="00622590"/>
    <w:rsid w:val="00623B02"/>
    <w:rsid w:val="006415C0"/>
    <w:rsid w:val="00643E9E"/>
    <w:rsid w:val="0065604B"/>
    <w:rsid w:val="006723B8"/>
    <w:rsid w:val="006751C7"/>
    <w:rsid w:val="00675677"/>
    <w:rsid w:val="00684A35"/>
    <w:rsid w:val="00696557"/>
    <w:rsid w:val="006B3337"/>
    <w:rsid w:val="006E08CB"/>
    <w:rsid w:val="006E6412"/>
    <w:rsid w:val="00702EAF"/>
    <w:rsid w:val="00713835"/>
    <w:rsid w:val="00716EC2"/>
    <w:rsid w:val="00741D9D"/>
    <w:rsid w:val="00764EF8"/>
    <w:rsid w:val="0078793D"/>
    <w:rsid w:val="00794ED2"/>
    <w:rsid w:val="00796364"/>
    <w:rsid w:val="0079682D"/>
    <w:rsid w:val="007A7D0B"/>
    <w:rsid w:val="007B477E"/>
    <w:rsid w:val="007D7448"/>
    <w:rsid w:val="007D75A4"/>
    <w:rsid w:val="007F6BE2"/>
    <w:rsid w:val="00802C18"/>
    <w:rsid w:val="00834297"/>
    <w:rsid w:val="008626C6"/>
    <w:rsid w:val="00864981"/>
    <w:rsid w:val="00876CDF"/>
    <w:rsid w:val="008775FD"/>
    <w:rsid w:val="008941D5"/>
    <w:rsid w:val="008E4BF7"/>
    <w:rsid w:val="008E5A53"/>
    <w:rsid w:val="00931BAB"/>
    <w:rsid w:val="00937D9D"/>
    <w:rsid w:val="00946BA8"/>
    <w:rsid w:val="00956990"/>
    <w:rsid w:val="00977ABC"/>
    <w:rsid w:val="00983CC6"/>
    <w:rsid w:val="0098418A"/>
    <w:rsid w:val="00995B88"/>
    <w:rsid w:val="009A7F96"/>
    <w:rsid w:val="009E341C"/>
    <w:rsid w:val="009E3D90"/>
    <w:rsid w:val="009E4350"/>
    <w:rsid w:val="009F2400"/>
    <w:rsid w:val="00A03FE8"/>
    <w:rsid w:val="00A3069D"/>
    <w:rsid w:val="00A311FB"/>
    <w:rsid w:val="00A3182B"/>
    <w:rsid w:val="00A66B01"/>
    <w:rsid w:val="00A77109"/>
    <w:rsid w:val="00A80818"/>
    <w:rsid w:val="00A93A7F"/>
    <w:rsid w:val="00AA5B16"/>
    <w:rsid w:val="00AB48CB"/>
    <w:rsid w:val="00AC386B"/>
    <w:rsid w:val="00AC5DD9"/>
    <w:rsid w:val="00AD192D"/>
    <w:rsid w:val="00AE65A5"/>
    <w:rsid w:val="00AF3541"/>
    <w:rsid w:val="00B0611C"/>
    <w:rsid w:val="00B174E0"/>
    <w:rsid w:val="00B179BA"/>
    <w:rsid w:val="00B311B0"/>
    <w:rsid w:val="00B31232"/>
    <w:rsid w:val="00B34054"/>
    <w:rsid w:val="00B37DE2"/>
    <w:rsid w:val="00B51175"/>
    <w:rsid w:val="00B61903"/>
    <w:rsid w:val="00B634A9"/>
    <w:rsid w:val="00B71724"/>
    <w:rsid w:val="00B82542"/>
    <w:rsid w:val="00B9427D"/>
    <w:rsid w:val="00BA45A6"/>
    <w:rsid w:val="00BC4ACB"/>
    <w:rsid w:val="00BF2C90"/>
    <w:rsid w:val="00BF7E57"/>
    <w:rsid w:val="00C04CD1"/>
    <w:rsid w:val="00C13F83"/>
    <w:rsid w:val="00C4171B"/>
    <w:rsid w:val="00C62212"/>
    <w:rsid w:val="00C70FB4"/>
    <w:rsid w:val="00CC143F"/>
    <w:rsid w:val="00CD58BE"/>
    <w:rsid w:val="00CE66CB"/>
    <w:rsid w:val="00CF3BBD"/>
    <w:rsid w:val="00CF51C3"/>
    <w:rsid w:val="00D02099"/>
    <w:rsid w:val="00D04EC5"/>
    <w:rsid w:val="00D2288A"/>
    <w:rsid w:val="00D40D5A"/>
    <w:rsid w:val="00D41749"/>
    <w:rsid w:val="00D44B33"/>
    <w:rsid w:val="00D46219"/>
    <w:rsid w:val="00D46D26"/>
    <w:rsid w:val="00D51B35"/>
    <w:rsid w:val="00D84AF4"/>
    <w:rsid w:val="00D8603A"/>
    <w:rsid w:val="00D9267B"/>
    <w:rsid w:val="00D937E1"/>
    <w:rsid w:val="00DC0003"/>
    <w:rsid w:val="00DE6E93"/>
    <w:rsid w:val="00DF04E4"/>
    <w:rsid w:val="00DF23BC"/>
    <w:rsid w:val="00E16D49"/>
    <w:rsid w:val="00E35CE7"/>
    <w:rsid w:val="00E42ADD"/>
    <w:rsid w:val="00E46F4E"/>
    <w:rsid w:val="00E62431"/>
    <w:rsid w:val="00E7179C"/>
    <w:rsid w:val="00E76D27"/>
    <w:rsid w:val="00E93B70"/>
    <w:rsid w:val="00E94F18"/>
    <w:rsid w:val="00EA1A09"/>
    <w:rsid w:val="00EA79F0"/>
    <w:rsid w:val="00EC0FD0"/>
    <w:rsid w:val="00EC28BD"/>
    <w:rsid w:val="00EC2CD7"/>
    <w:rsid w:val="00ED506F"/>
    <w:rsid w:val="00EF7436"/>
    <w:rsid w:val="00EF7AFD"/>
    <w:rsid w:val="00F0646A"/>
    <w:rsid w:val="00F151CC"/>
    <w:rsid w:val="00F20F83"/>
    <w:rsid w:val="00F32245"/>
    <w:rsid w:val="00F4517B"/>
    <w:rsid w:val="00F62617"/>
    <w:rsid w:val="00F66446"/>
    <w:rsid w:val="00F740BF"/>
    <w:rsid w:val="00F941CF"/>
    <w:rsid w:val="00F97CE6"/>
    <w:rsid w:val="00FA4253"/>
    <w:rsid w:val="00FB6782"/>
    <w:rsid w:val="00FC0617"/>
    <w:rsid w:val="00FE2FBE"/>
    <w:rsid w:val="00FE53F9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0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B6AE7"/>
    <w:pPr>
      <w:snapToGrid w:val="0"/>
    </w:pPr>
    <w:rPr>
      <w:sz w:val="20"/>
      <w:szCs w:val="20"/>
    </w:rPr>
  </w:style>
  <w:style w:type="character" w:styleId="a4">
    <w:name w:val="footnote reference"/>
    <w:semiHidden/>
    <w:rsid w:val="003B6AE7"/>
    <w:rPr>
      <w:vertAlign w:val="superscript"/>
    </w:rPr>
  </w:style>
  <w:style w:type="table" w:styleId="a5">
    <w:name w:val="Table Grid"/>
    <w:basedOn w:val="a1"/>
    <w:rsid w:val="00E7179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72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723B8"/>
    <w:rPr>
      <w:kern w:val="2"/>
    </w:rPr>
  </w:style>
  <w:style w:type="paragraph" w:styleId="a8">
    <w:name w:val="footer"/>
    <w:basedOn w:val="a"/>
    <w:link w:val="a9"/>
    <w:rsid w:val="00672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723B8"/>
    <w:rPr>
      <w:kern w:val="2"/>
    </w:rPr>
  </w:style>
  <w:style w:type="paragraph" w:styleId="aa">
    <w:name w:val="Balloon Text"/>
    <w:basedOn w:val="a"/>
    <w:link w:val="ab"/>
    <w:rsid w:val="00A311F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A311FB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652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tou.gov.tw/big5/download.asp?dptid=376480000AU130000&amp;catetype=01&amp;cid=944&amp;cid1=948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nantou.gov.tw/big5/download.asp?dptid=376480000AU130000&amp;catetype=01&amp;cid=944&amp;cid1=948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nantou.gov.tw/big5/download.asp?dptid=376480000AU130000&amp;catetype=01&amp;cid=944&amp;cid1=95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237</Words>
  <Characters>1357</Characters>
  <Application>Microsoft Office Word</Application>
  <DocSecurity>0</DocSecurity>
  <Lines>11</Lines>
  <Paragraphs>3</Paragraphs>
  <ScaleCrop>false</ScaleCrop>
  <Company>C.M.T</Company>
  <LinksUpToDate>false</LinksUpToDate>
  <CharactersWithSpaces>1591</CharactersWithSpaces>
  <SharedDoc>false</SharedDoc>
  <HLinks>
    <vt:vector size="18" baseType="variant">
      <vt:variant>
        <vt:i4>7864354</vt:i4>
      </vt:variant>
      <vt:variant>
        <vt:i4>6</vt:i4>
      </vt:variant>
      <vt:variant>
        <vt:i4>0</vt:i4>
      </vt:variant>
      <vt:variant>
        <vt:i4>5</vt:i4>
      </vt:variant>
      <vt:variant>
        <vt:lpwstr>http://www.nantou.gov.tw/big5/download.asp?dptid=376480000AU130000&amp;catetype=01&amp;cid=944&amp;cid1=950</vt:lpwstr>
      </vt:variant>
      <vt:variant>
        <vt:lpwstr/>
      </vt:variant>
      <vt:variant>
        <vt:i4>7929890</vt:i4>
      </vt:variant>
      <vt:variant>
        <vt:i4>3</vt:i4>
      </vt:variant>
      <vt:variant>
        <vt:i4>0</vt:i4>
      </vt:variant>
      <vt:variant>
        <vt:i4>5</vt:i4>
      </vt:variant>
      <vt:variant>
        <vt:lpwstr>http://www.nantou.gov.tw/big5/download.asp?dptid=376480000AU130000&amp;catetype=01&amp;cid=944&amp;cid1=948</vt:lpwstr>
      </vt:variant>
      <vt:variant>
        <vt:lpwstr/>
      </vt:variant>
      <vt:variant>
        <vt:i4>7929890</vt:i4>
      </vt:variant>
      <vt:variant>
        <vt:i4>0</vt:i4>
      </vt:variant>
      <vt:variant>
        <vt:i4>0</vt:i4>
      </vt:variant>
      <vt:variant>
        <vt:i4>5</vt:i4>
      </vt:variant>
      <vt:variant>
        <vt:lpwstr>http://www.nantou.gov.tw/big5/download.asp?dptid=376480000AU130000&amp;catetype=01&amp;cid=944&amp;cid1=948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    區社會福利服務中心</dc:title>
  <dc:creator>USER</dc:creator>
  <cp:lastModifiedBy>USER</cp:lastModifiedBy>
  <cp:revision>7</cp:revision>
  <cp:lastPrinted>2019-08-07T01:56:00Z</cp:lastPrinted>
  <dcterms:created xsi:type="dcterms:W3CDTF">2023-07-03T06:58:00Z</dcterms:created>
  <dcterms:modified xsi:type="dcterms:W3CDTF">2023-07-03T07:39:00Z</dcterms:modified>
</cp:coreProperties>
</file>